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C354" w14:textId="0B11AB77" w:rsidR="004F3B2B" w:rsidRDefault="00A44E54">
      <w:pPr>
        <w:rPr>
          <w:b/>
          <w:bCs/>
        </w:rPr>
      </w:pPr>
      <w:r w:rsidRPr="00A44E54">
        <w:rPr>
          <w:b/>
          <w:bCs/>
        </w:rPr>
        <w:t>Monthly Financial Review Process</w:t>
      </w:r>
    </w:p>
    <w:p w14:paraId="3FEBB9EA" w14:textId="51482880" w:rsidR="00A44E54" w:rsidRDefault="00A44E54">
      <w:pPr>
        <w:rPr>
          <w:b/>
          <w:bCs/>
        </w:rPr>
      </w:pPr>
    </w:p>
    <w:p w14:paraId="033EC4E5" w14:textId="3756B006" w:rsidR="00A44E54" w:rsidRPr="00A44E54" w:rsidRDefault="00A44E54" w:rsidP="00A44E54">
      <w:pPr>
        <w:rPr>
          <w:rFonts w:ascii="Times New Roman" w:eastAsia="Times New Roman" w:hAnsi="Times New Roman" w:cs="Times New Roman"/>
          <w:b/>
          <w:bCs/>
        </w:rPr>
      </w:pPr>
      <w:r w:rsidRPr="0040414A">
        <w:rPr>
          <w:rFonts w:ascii="Arial" w:eastAsia="Times New Roman" w:hAnsi="Arial" w:cs="Arial"/>
          <w:b/>
          <w:bCs/>
          <w:color w:val="000000"/>
          <w:sz w:val="22"/>
          <w:szCs w:val="22"/>
        </w:rPr>
        <w:t>Bookkeeping (1</w:t>
      </w:r>
      <w:r w:rsidRPr="0040414A">
        <w:rPr>
          <w:rFonts w:ascii="Arial" w:eastAsia="Times New Roman" w:hAnsi="Arial" w:cs="Arial"/>
          <w:b/>
          <w:bCs/>
          <w:color w:val="000000"/>
          <w:sz w:val="22"/>
          <w:szCs w:val="22"/>
          <w:vertAlign w:val="superscript"/>
        </w:rPr>
        <w:t>st</w:t>
      </w:r>
      <w:r w:rsidR="00C8580A">
        <w:rPr>
          <w:rFonts w:ascii="Arial" w:eastAsia="Times New Roman" w:hAnsi="Arial" w:cs="Arial"/>
          <w:b/>
          <w:bCs/>
          <w:color w:val="000000"/>
          <w:sz w:val="22"/>
          <w:szCs w:val="22"/>
          <w:vertAlign w:val="superscript"/>
        </w:rPr>
        <w:t xml:space="preserve"> day of the month</w:t>
      </w:r>
      <w:r w:rsidRPr="0040414A">
        <w:rPr>
          <w:rFonts w:ascii="Arial" w:eastAsia="Times New Roman" w:hAnsi="Arial" w:cs="Arial"/>
          <w:b/>
          <w:bCs/>
          <w:color w:val="000000"/>
          <w:sz w:val="22"/>
          <w:szCs w:val="22"/>
        </w:rPr>
        <w:t>-</w:t>
      </w:r>
      <w:r w:rsidR="00C8580A">
        <w:rPr>
          <w:rFonts w:ascii="Arial" w:eastAsia="Times New Roman" w:hAnsi="Arial" w:cs="Arial"/>
          <w:b/>
          <w:bCs/>
          <w:color w:val="000000"/>
          <w:sz w:val="22"/>
          <w:szCs w:val="22"/>
        </w:rPr>
        <w:t xml:space="preserve"> </w:t>
      </w:r>
      <w:r w:rsidRPr="0040414A">
        <w:rPr>
          <w:rFonts w:ascii="Arial" w:eastAsia="Times New Roman" w:hAnsi="Arial" w:cs="Arial"/>
          <w:b/>
          <w:bCs/>
          <w:color w:val="000000"/>
          <w:sz w:val="22"/>
          <w:szCs w:val="22"/>
        </w:rPr>
        <w:t>5</w:t>
      </w:r>
      <w:r w:rsidRPr="0040414A">
        <w:rPr>
          <w:rFonts w:ascii="Arial" w:eastAsia="Times New Roman" w:hAnsi="Arial" w:cs="Arial"/>
          <w:b/>
          <w:bCs/>
          <w:color w:val="000000"/>
          <w:sz w:val="22"/>
          <w:szCs w:val="22"/>
          <w:vertAlign w:val="superscript"/>
        </w:rPr>
        <w:t>th</w:t>
      </w:r>
      <w:r w:rsidRPr="0040414A">
        <w:rPr>
          <w:rFonts w:ascii="Arial" w:eastAsia="Times New Roman" w:hAnsi="Arial" w:cs="Arial"/>
          <w:b/>
          <w:bCs/>
          <w:color w:val="000000"/>
          <w:sz w:val="22"/>
          <w:szCs w:val="22"/>
        </w:rPr>
        <w:t>)</w:t>
      </w:r>
    </w:p>
    <w:p w14:paraId="1A143F43" w14:textId="5ACA3845" w:rsidR="00A44E54" w:rsidRPr="00A44E54" w:rsidRDefault="00A44E54" w:rsidP="00A44E54">
      <w:pPr>
        <w:numPr>
          <w:ilvl w:val="0"/>
          <w:numId w:val="1"/>
        </w:numPr>
        <w:spacing w:before="240"/>
        <w:textAlignment w:val="baseline"/>
        <w:rPr>
          <w:rFonts w:ascii="Arial" w:eastAsia="Times New Roman" w:hAnsi="Arial" w:cs="Arial"/>
          <w:color w:val="000000"/>
          <w:sz w:val="22"/>
          <w:szCs w:val="22"/>
        </w:rPr>
      </w:pPr>
      <w:r>
        <w:rPr>
          <w:rFonts w:ascii="Arial" w:eastAsia="Times New Roman" w:hAnsi="Arial" w:cs="Arial"/>
          <w:color w:val="000000"/>
          <w:sz w:val="22"/>
          <w:szCs w:val="22"/>
        </w:rPr>
        <w:t>Record</w:t>
      </w:r>
      <w:r w:rsidRPr="00A44E54">
        <w:rPr>
          <w:rFonts w:ascii="Arial" w:eastAsia="Times New Roman" w:hAnsi="Arial" w:cs="Arial"/>
          <w:color w:val="000000"/>
          <w:sz w:val="22"/>
          <w:szCs w:val="22"/>
        </w:rPr>
        <w:t xml:space="preserve"> all transactions into </w:t>
      </w:r>
      <w:r>
        <w:rPr>
          <w:rFonts w:ascii="Arial" w:eastAsia="Times New Roman" w:hAnsi="Arial" w:cs="Arial"/>
          <w:color w:val="000000"/>
          <w:sz w:val="22"/>
          <w:szCs w:val="22"/>
        </w:rPr>
        <w:t>proper accounts (Checking, Credit Card, loans, etc.)</w:t>
      </w:r>
    </w:p>
    <w:p w14:paraId="15CBBE6B" w14:textId="3E40F176" w:rsidR="00A44E54" w:rsidRPr="00A44E54" w:rsidRDefault="00A44E54" w:rsidP="00A44E54">
      <w:pPr>
        <w:numPr>
          <w:ilvl w:val="0"/>
          <w:numId w:val="1"/>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Reconcile </w:t>
      </w:r>
      <w:r>
        <w:rPr>
          <w:rFonts w:ascii="Arial" w:eastAsia="Times New Roman" w:hAnsi="Arial" w:cs="Arial"/>
          <w:color w:val="000000"/>
          <w:sz w:val="22"/>
          <w:szCs w:val="22"/>
        </w:rPr>
        <w:t xml:space="preserve">each transaction account.  </w:t>
      </w:r>
      <w:r w:rsidRPr="00A44E54">
        <w:rPr>
          <w:rFonts w:ascii="Arial" w:eastAsia="Times New Roman" w:hAnsi="Arial" w:cs="Arial"/>
          <w:color w:val="000000"/>
          <w:sz w:val="22"/>
          <w:szCs w:val="22"/>
        </w:rPr>
        <w:t>  </w:t>
      </w:r>
    </w:p>
    <w:p w14:paraId="2161DB05" w14:textId="2536E981" w:rsidR="00A44E54" w:rsidRDefault="00A44E54" w:rsidP="00A44E54">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Review all transactions for validity, categorization, and receipt or other appropriate documentation.   </w:t>
      </w:r>
    </w:p>
    <w:p w14:paraId="22972D55" w14:textId="375DC42D" w:rsidR="00A44E54" w:rsidRPr="00A44E54" w:rsidRDefault="00A44E54" w:rsidP="00A44E54">
      <w:pPr>
        <w:numPr>
          <w:ilvl w:val="0"/>
          <w:numId w:val="1"/>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Ensure all bills </w:t>
      </w:r>
      <w:r>
        <w:rPr>
          <w:rFonts w:ascii="Arial" w:eastAsia="Times New Roman" w:hAnsi="Arial" w:cs="Arial"/>
          <w:color w:val="000000"/>
          <w:sz w:val="22"/>
          <w:szCs w:val="22"/>
        </w:rPr>
        <w:t xml:space="preserve">and invoices are </w:t>
      </w:r>
      <w:r w:rsidRPr="00A44E54">
        <w:rPr>
          <w:rFonts w:ascii="Arial" w:eastAsia="Times New Roman" w:hAnsi="Arial" w:cs="Arial"/>
          <w:color w:val="000000"/>
          <w:sz w:val="22"/>
          <w:szCs w:val="22"/>
        </w:rPr>
        <w:t>in the system for the closing month and dated correctly.  </w:t>
      </w:r>
    </w:p>
    <w:p w14:paraId="45973167" w14:textId="319AEC1B" w:rsidR="00A44E54" w:rsidRPr="00A44E54" w:rsidRDefault="00A44E54" w:rsidP="00A44E54">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Record</w:t>
      </w:r>
      <w:r w:rsidRPr="00A44E5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any necessary journal entries to ensure the month is an accurate record of the financial performance of the business.   </w:t>
      </w:r>
    </w:p>
    <w:p w14:paraId="76B72EEF" w14:textId="77777777" w:rsidR="00A44E54" w:rsidRPr="00A44E54" w:rsidRDefault="00A44E54" w:rsidP="00A44E54">
      <w:pPr>
        <w:rPr>
          <w:rFonts w:ascii="Times New Roman" w:eastAsia="Times New Roman" w:hAnsi="Times New Roman" w:cs="Times New Roman"/>
        </w:rPr>
      </w:pPr>
    </w:p>
    <w:p w14:paraId="6C9079C3" w14:textId="627145EC" w:rsidR="00A44E54" w:rsidRPr="00A44E54" w:rsidRDefault="00A44E54" w:rsidP="00A44E54">
      <w:pPr>
        <w:rPr>
          <w:rFonts w:ascii="Times New Roman" w:eastAsia="Times New Roman" w:hAnsi="Times New Roman" w:cs="Times New Roman"/>
          <w:b/>
          <w:bCs/>
        </w:rPr>
      </w:pPr>
      <w:r w:rsidRPr="00A44E54">
        <w:rPr>
          <w:rFonts w:ascii="Arial" w:eastAsia="Times New Roman" w:hAnsi="Arial" w:cs="Arial"/>
          <w:b/>
          <w:bCs/>
          <w:color w:val="000000"/>
          <w:sz w:val="22"/>
          <w:szCs w:val="22"/>
        </w:rPr>
        <w:t>Review </w:t>
      </w:r>
      <w:r w:rsidR="0040414A">
        <w:rPr>
          <w:rFonts w:ascii="Arial" w:eastAsia="Times New Roman" w:hAnsi="Arial" w:cs="Arial"/>
          <w:b/>
          <w:bCs/>
          <w:color w:val="000000"/>
          <w:sz w:val="22"/>
          <w:szCs w:val="22"/>
        </w:rPr>
        <w:t>(6</w:t>
      </w:r>
      <w:r w:rsidR="0040414A" w:rsidRPr="0040414A">
        <w:rPr>
          <w:rFonts w:ascii="Arial" w:eastAsia="Times New Roman" w:hAnsi="Arial" w:cs="Arial"/>
          <w:b/>
          <w:bCs/>
          <w:color w:val="000000"/>
          <w:sz w:val="22"/>
          <w:szCs w:val="22"/>
          <w:vertAlign w:val="superscript"/>
        </w:rPr>
        <w:t>th</w:t>
      </w:r>
      <w:r w:rsidR="0040414A">
        <w:rPr>
          <w:rFonts w:ascii="Arial" w:eastAsia="Times New Roman" w:hAnsi="Arial" w:cs="Arial"/>
          <w:b/>
          <w:bCs/>
          <w:color w:val="000000"/>
          <w:sz w:val="22"/>
          <w:szCs w:val="22"/>
        </w:rPr>
        <w:t>-8</w:t>
      </w:r>
      <w:r w:rsidR="0040414A" w:rsidRPr="0040414A">
        <w:rPr>
          <w:rFonts w:ascii="Arial" w:eastAsia="Times New Roman" w:hAnsi="Arial" w:cs="Arial"/>
          <w:b/>
          <w:bCs/>
          <w:color w:val="000000"/>
          <w:sz w:val="22"/>
          <w:szCs w:val="22"/>
          <w:vertAlign w:val="superscript"/>
        </w:rPr>
        <w:t>th</w:t>
      </w:r>
      <w:r w:rsidR="0040414A">
        <w:rPr>
          <w:rFonts w:ascii="Arial" w:eastAsia="Times New Roman" w:hAnsi="Arial" w:cs="Arial"/>
          <w:b/>
          <w:bCs/>
          <w:color w:val="000000"/>
          <w:sz w:val="22"/>
          <w:szCs w:val="22"/>
        </w:rPr>
        <w:t>)</w:t>
      </w:r>
    </w:p>
    <w:p w14:paraId="7D9C2040" w14:textId="6AC45BBE" w:rsidR="00A44E54" w:rsidRPr="00A44E54" w:rsidRDefault="00A44E54" w:rsidP="00884A13">
      <w:pPr>
        <w:numPr>
          <w:ilvl w:val="0"/>
          <w:numId w:val="2"/>
        </w:numPr>
        <w:spacing w:before="240"/>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Inspect P</w:t>
      </w:r>
      <w:r w:rsidR="0040414A">
        <w:rPr>
          <w:rFonts w:ascii="Arial" w:eastAsia="Times New Roman" w:hAnsi="Arial" w:cs="Arial"/>
          <w:color w:val="000000"/>
          <w:sz w:val="22"/>
          <w:szCs w:val="22"/>
        </w:rPr>
        <w:t>rofit and Loss (P&amp;L) statement for any discrepancies, mis-categorization, and overall accuracy</w:t>
      </w:r>
      <w:r w:rsidRPr="00A44E54">
        <w:rPr>
          <w:rFonts w:ascii="Arial" w:eastAsia="Times New Roman" w:hAnsi="Arial" w:cs="Arial"/>
          <w:color w:val="000000"/>
          <w:sz w:val="22"/>
          <w:szCs w:val="22"/>
        </w:rPr>
        <w:t>.   </w:t>
      </w:r>
    </w:p>
    <w:p w14:paraId="698E4589" w14:textId="6C3EBBE2" w:rsidR="00A44E54" w:rsidRPr="00A44E54" w:rsidRDefault="00A44E54" w:rsidP="00884A13">
      <w:pPr>
        <w:numPr>
          <w:ilvl w:val="0"/>
          <w:numId w:val="2"/>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Review Balance Sheet for major discrepancies o</w:t>
      </w:r>
      <w:r w:rsidR="0040414A">
        <w:rPr>
          <w:rFonts w:ascii="Arial" w:eastAsia="Times New Roman" w:hAnsi="Arial" w:cs="Arial"/>
          <w:color w:val="000000"/>
          <w:sz w:val="22"/>
          <w:szCs w:val="22"/>
        </w:rPr>
        <w:t xml:space="preserve">r issues such as: cash position, negative liability accounts, </w:t>
      </w:r>
      <w:r w:rsidR="00C8580A">
        <w:rPr>
          <w:rFonts w:ascii="Arial" w:eastAsia="Times New Roman" w:hAnsi="Arial" w:cs="Arial"/>
          <w:color w:val="000000"/>
          <w:sz w:val="22"/>
          <w:szCs w:val="22"/>
        </w:rPr>
        <w:t>etc</w:t>
      </w:r>
      <w:r w:rsidR="0040414A">
        <w:rPr>
          <w:rFonts w:ascii="Arial" w:eastAsia="Times New Roman" w:hAnsi="Arial" w:cs="Arial"/>
          <w:color w:val="000000"/>
          <w:sz w:val="22"/>
          <w:szCs w:val="22"/>
        </w:rPr>
        <w:t>.</w:t>
      </w:r>
    </w:p>
    <w:p w14:paraId="71738D0C" w14:textId="34746AB0" w:rsidR="00884A13" w:rsidRDefault="0040414A" w:rsidP="00884A13">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Compare P&amp;L to projections </w:t>
      </w:r>
      <w:r w:rsidR="00C8580A">
        <w:rPr>
          <w:rFonts w:ascii="Arial" w:eastAsia="Times New Roman" w:hAnsi="Arial" w:cs="Arial"/>
          <w:color w:val="000000"/>
          <w:sz w:val="22"/>
          <w:szCs w:val="22"/>
        </w:rPr>
        <w:t xml:space="preserve">and forecasts </w:t>
      </w:r>
      <w:r>
        <w:rPr>
          <w:rFonts w:ascii="Arial" w:eastAsia="Times New Roman" w:hAnsi="Arial" w:cs="Arial"/>
          <w:color w:val="000000"/>
          <w:sz w:val="22"/>
          <w:szCs w:val="22"/>
        </w:rPr>
        <w:t>for any major discrepancies or differences.</w:t>
      </w:r>
    </w:p>
    <w:p w14:paraId="7855E6F4" w14:textId="12CA2ED6" w:rsidR="00884A13" w:rsidRPr="00884A13" w:rsidRDefault="00884A13" w:rsidP="00884A13">
      <w:pPr>
        <w:numPr>
          <w:ilvl w:val="0"/>
          <w:numId w:val="2"/>
        </w:numPr>
        <w:textAlignment w:val="baseline"/>
        <w:rPr>
          <w:rFonts w:ascii="Arial" w:eastAsia="Times New Roman" w:hAnsi="Arial" w:cs="Arial"/>
          <w:color w:val="000000"/>
          <w:sz w:val="22"/>
          <w:szCs w:val="22"/>
        </w:rPr>
      </w:pPr>
      <w:r w:rsidRPr="00884A13">
        <w:rPr>
          <w:rFonts w:ascii="Arial" w:eastAsia="Times New Roman" w:hAnsi="Arial" w:cs="Arial"/>
          <w:color w:val="000000"/>
          <w:sz w:val="22"/>
          <w:szCs w:val="22"/>
        </w:rPr>
        <w:t xml:space="preserve">Review Accounts Payable or other outstanding bills and follow up accordingly.  </w:t>
      </w:r>
    </w:p>
    <w:p w14:paraId="103820F2" w14:textId="01FF11C1" w:rsidR="00884A13" w:rsidRPr="00A44E54" w:rsidRDefault="00884A13" w:rsidP="00884A13">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Review Accounts Receivable for overdue balances or other issues and follow up accordingly.  </w:t>
      </w:r>
    </w:p>
    <w:p w14:paraId="54B35E44" w14:textId="77777777" w:rsidR="00A44E54" w:rsidRPr="00A44E54" w:rsidRDefault="00A44E54" w:rsidP="00A44E54">
      <w:pPr>
        <w:rPr>
          <w:rFonts w:ascii="Times New Roman" w:eastAsia="Times New Roman" w:hAnsi="Times New Roman" w:cs="Times New Roman"/>
        </w:rPr>
      </w:pPr>
    </w:p>
    <w:p w14:paraId="003440E1" w14:textId="5B0BFAB6" w:rsidR="00A44E54" w:rsidRPr="00A44E54" w:rsidRDefault="0040414A" w:rsidP="00A44E54">
      <w:pPr>
        <w:rPr>
          <w:rFonts w:ascii="Times New Roman" w:eastAsia="Times New Roman" w:hAnsi="Times New Roman" w:cs="Times New Roman"/>
          <w:b/>
          <w:bCs/>
        </w:rPr>
      </w:pPr>
      <w:r w:rsidRPr="0040414A">
        <w:rPr>
          <w:rFonts w:ascii="Arial" w:eastAsia="Times New Roman" w:hAnsi="Arial" w:cs="Arial"/>
          <w:b/>
          <w:bCs/>
          <w:color w:val="000000"/>
          <w:sz w:val="22"/>
          <w:szCs w:val="22"/>
        </w:rPr>
        <w:t>Forecasting (9</w:t>
      </w:r>
      <w:r w:rsidRPr="0040414A">
        <w:rPr>
          <w:rFonts w:ascii="Arial" w:eastAsia="Times New Roman" w:hAnsi="Arial" w:cs="Arial"/>
          <w:b/>
          <w:bCs/>
          <w:color w:val="000000"/>
          <w:sz w:val="22"/>
          <w:szCs w:val="22"/>
          <w:vertAlign w:val="superscript"/>
        </w:rPr>
        <w:t>th</w:t>
      </w:r>
      <w:r w:rsidRPr="0040414A">
        <w:rPr>
          <w:rFonts w:ascii="Arial" w:eastAsia="Times New Roman" w:hAnsi="Arial" w:cs="Arial"/>
          <w:b/>
          <w:bCs/>
          <w:color w:val="000000"/>
          <w:sz w:val="22"/>
          <w:szCs w:val="22"/>
        </w:rPr>
        <w:t>-13</w:t>
      </w:r>
      <w:r w:rsidRPr="0040414A">
        <w:rPr>
          <w:rFonts w:ascii="Arial" w:eastAsia="Times New Roman" w:hAnsi="Arial" w:cs="Arial"/>
          <w:b/>
          <w:bCs/>
          <w:color w:val="000000"/>
          <w:sz w:val="22"/>
          <w:szCs w:val="22"/>
          <w:vertAlign w:val="superscript"/>
        </w:rPr>
        <w:t>th</w:t>
      </w:r>
      <w:r w:rsidRPr="0040414A">
        <w:rPr>
          <w:rFonts w:ascii="Arial" w:eastAsia="Times New Roman" w:hAnsi="Arial" w:cs="Arial"/>
          <w:b/>
          <w:bCs/>
          <w:color w:val="000000"/>
          <w:sz w:val="22"/>
          <w:szCs w:val="22"/>
        </w:rPr>
        <w:t>)</w:t>
      </w:r>
    </w:p>
    <w:p w14:paraId="6FA9B9F9" w14:textId="1C95E65C" w:rsidR="00A44E54" w:rsidRPr="00A44E54" w:rsidRDefault="00A44E54" w:rsidP="00A44E54">
      <w:pPr>
        <w:numPr>
          <w:ilvl w:val="0"/>
          <w:numId w:val="3"/>
        </w:numPr>
        <w:spacing w:before="240"/>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Input actual </w:t>
      </w:r>
      <w:r w:rsidR="0040414A">
        <w:rPr>
          <w:rFonts w:ascii="Arial" w:eastAsia="Times New Roman" w:hAnsi="Arial" w:cs="Arial"/>
          <w:color w:val="000000"/>
          <w:sz w:val="22"/>
          <w:szCs w:val="22"/>
        </w:rPr>
        <w:t xml:space="preserve">revenue amounts into forecast model.    </w:t>
      </w:r>
    </w:p>
    <w:p w14:paraId="5D50752D" w14:textId="2172FDD7" w:rsidR="00A44E54" w:rsidRPr="00A44E54" w:rsidRDefault="00A44E54" w:rsidP="00A44E54">
      <w:pPr>
        <w:numPr>
          <w:ilvl w:val="0"/>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Input actual expenses into</w:t>
      </w:r>
      <w:r w:rsidR="0040414A">
        <w:rPr>
          <w:rFonts w:ascii="Arial" w:eastAsia="Times New Roman" w:hAnsi="Arial" w:cs="Arial"/>
          <w:color w:val="000000"/>
          <w:sz w:val="22"/>
          <w:szCs w:val="22"/>
        </w:rPr>
        <w:t xml:space="preserve"> forecast model.  </w:t>
      </w:r>
    </w:p>
    <w:p w14:paraId="72AC20FA" w14:textId="2099D065" w:rsidR="00A44E54" w:rsidRPr="00A44E54" w:rsidRDefault="00A44E54" w:rsidP="00A44E54">
      <w:pPr>
        <w:numPr>
          <w:ilvl w:val="0"/>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Update </w:t>
      </w:r>
      <w:r w:rsidR="0040414A">
        <w:rPr>
          <w:rFonts w:ascii="Arial" w:eastAsia="Times New Roman" w:hAnsi="Arial" w:cs="Arial"/>
          <w:color w:val="000000"/>
          <w:sz w:val="22"/>
          <w:szCs w:val="22"/>
        </w:rPr>
        <w:t xml:space="preserve">future revenue predictions in forecast model.  </w:t>
      </w:r>
    </w:p>
    <w:p w14:paraId="507A0AA9" w14:textId="6ADCF47D" w:rsidR="00A44E54" w:rsidRPr="00A44E54" w:rsidRDefault="00A44E54" w:rsidP="00A44E54">
      <w:pPr>
        <w:numPr>
          <w:ilvl w:val="0"/>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Update </w:t>
      </w:r>
      <w:r w:rsidR="0040414A">
        <w:rPr>
          <w:rFonts w:ascii="Arial" w:eastAsia="Times New Roman" w:hAnsi="Arial" w:cs="Arial"/>
          <w:color w:val="000000"/>
          <w:sz w:val="22"/>
          <w:szCs w:val="22"/>
        </w:rPr>
        <w:t xml:space="preserve">projected changes to expenses in forecast model.   </w:t>
      </w:r>
    </w:p>
    <w:p w14:paraId="60CD8E5D" w14:textId="7398607A" w:rsidR="00A44E54" w:rsidRPr="00A44E54" w:rsidRDefault="00A44E54" w:rsidP="00A44E54">
      <w:pPr>
        <w:numPr>
          <w:ilvl w:val="0"/>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 xml:space="preserve">Evaluate </w:t>
      </w:r>
      <w:r w:rsidR="0040414A">
        <w:rPr>
          <w:rFonts w:ascii="Arial" w:eastAsia="Times New Roman" w:hAnsi="Arial" w:cs="Arial"/>
          <w:color w:val="000000"/>
          <w:sz w:val="22"/>
          <w:szCs w:val="22"/>
        </w:rPr>
        <w:t>the financial performance and future outlook of the business.</w:t>
      </w:r>
    </w:p>
    <w:p w14:paraId="48DB8131" w14:textId="7FD7DB2D" w:rsidR="00A44E54" w:rsidRPr="00A44E54" w:rsidRDefault="00A44E54" w:rsidP="00A44E54">
      <w:pPr>
        <w:numPr>
          <w:ilvl w:val="1"/>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Revenue differences from projected to actual</w:t>
      </w:r>
      <w:r w:rsidR="0040414A">
        <w:rPr>
          <w:rFonts w:ascii="Arial" w:eastAsia="Times New Roman" w:hAnsi="Arial" w:cs="Arial"/>
          <w:color w:val="000000"/>
          <w:sz w:val="22"/>
          <w:szCs w:val="22"/>
        </w:rPr>
        <w:t xml:space="preserve"> and changes in forecast.</w:t>
      </w:r>
    </w:p>
    <w:p w14:paraId="27F814DC" w14:textId="4457A326" w:rsidR="00A44E54" w:rsidRPr="00A44E54" w:rsidRDefault="00A44E54" w:rsidP="00A44E54">
      <w:pPr>
        <w:numPr>
          <w:ilvl w:val="1"/>
          <w:numId w:val="3"/>
        </w:numPr>
        <w:textAlignment w:val="baseline"/>
        <w:rPr>
          <w:rFonts w:ascii="Arial" w:eastAsia="Times New Roman" w:hAnsi="Arial" w:cs="Arial"/>
          <w:color w:val="000000"/>
          <w:sz w:val="22"/>
          <w:szCs w:val="22"/>
        </w:rPr>
      </w:pPr>
      <w:r w:rsidRPr="00A44E54">
        <w:rPr>
          <w:rFonts w:ascii="Arial" w:eastAsia="Times New Roman" w:hAnsi="Arial" w:cs="Arial"/>
          <w:color w:val="000000"/>
          <w:sz w:val="22"/>
          <w:szCs w:val="22"/>
        </w:rPr>
        <w:t>Material expense differences from budget to actua</w:t>
      </w:r>
      <w:r w:rsidR="0040414A">
        <w:rPr>
          <w:rFonts w:ascii="Arial" w:eastAsia="Times New Roman" w:hAnsi="Arial" w:cs="Arial"/>
          <w:color w:val="000000"/>
          <w:sz w:val="22"/>
          <w:szCs w:val="22"/>
        </w:rPr>
        <w:t>l and changes in forecast.</w:t>
      </w:r>
    </w:p>
    <w:p w14:paraId="73451083" w14:textId="442BC829" w:rsidR="00A44E54" w:rsidRPr="00A44E54" w:rsidRDefault="00884A13" w:rsidP="00A44E54">
      <w:pPr>
        <w:numPr>
          <w:ilvl w:val="1"/>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Make note of any other significant changes to the financial well-being of the business.</w:t>
      </w:r>
    </w:p>
    <w:p w14:paraId="3B977491" w14:textId="2E62C282" w:rsidR="00A44E54" w:rsidRPr="00A44E54" w:rsidRDefault="00884A13" w:rsidP="00A44E54">
      <w:pPr>
        <w:numPr>
          <w:ilvl w:val="1"/>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Provide a brief summary of the overall financial performance for the period.   </w:t>
      </w:r>
    </w:p>
    <w:p w14:paraId="547E58DD" w14:textId="77777777" w:rsidR="00884A13" w:rsidRDefault="00884A13" w:rsidP="00A44E54">
      <w:pPr>
        <w:rPr>
          <w:rFonts w:ascii="Arial" w:eastAsia="Times New Roman" w:hAnsi="Arial" w:cs="Arial"/>
          <w:color w:val="000000"/>
          <w:sz w:val="22"/>
          <w:szCs w:val="22"/>
        </w:rPr>
      </w:pPr>
    </w:p>
    <w:p w14:paraId="3C621237" w14:textId="1F980627" w:rsidR="00A44E54" w:rsidRPr="00A44E54" w:rsidRDefault="00A44E54" w:rsidP="00A44E54">
      <w:pPr>
        <w:rPr>
          <w:rFonts w:ascii="Times New Roman" w:eastAsia="Times New Roman" w:hAnsi="Times New Roman" w:cs="Times New Roman"/>
          <w:b/>
          <w:bCs/>
        </w:rPr>
      </w:pPr>
      <w:r w:rsidRPr="00A44E54">
        <w:rPr>
          <w:rFonts w:ascii="Arial" w:eastAsia="Times New Roman" w:hAnsi="Arial" w:cs="Arial"/>
          <w:b/>
          <w:bCs/>
          <w:color w:val="000000"/>
          <w:sz w:val="22"/>
          <w:szCs w:val="22"/>
        </w:rPr>
        <w:t>R</w:t>
      </w:r>
      <w:r w:rsidR="00884A13" w:rsidRPr="00884A13">
        <w:rPr>
          <w:rFonts w:ascii="Arial" w:eastAsia="Times New Roman" w:hAnsi="Arial" w:cs="Arial"/>
          <w:b/>
          <w:bCs/>
          <w:color w:val="000000"/>
          <w:sz w:val="22"/>
          <w:szCs w:val="22"/>
        </w:rPr>
        <w:t>eporting</w:t>
      </w:r>
      <w:r w:rsidR="00884A13">
        <w:rPr>
          <w:rFonts w:ascii="Arial" w:eastAsia="Times New Roman" w:hAnsi="Arial" w:cs="Arial"/>
          <w:b/>
          <w:bCs/>
          <w:color w:val="000000"/>
          <w:sz w:val="22"/>
          <w:szCs w:val="22"/>
        </w:rPr>
        <w:t xml:space="preserve"> (14</w:t>
      </w:r>
      <w:r w:rsidR="00884A13" w:rsidRPr="00884A13">
        <w:rPr>
          <w:rFonts w:ascii="Arial" w:eastAsia="Times New Roman" w:hAnsi="Arial" w:cs="Arial"/>
          <w:b/>
          <w:bCs/>
          <w:color w:val="000000"/>
          <w:sz w:val="22"/>
          <w:szCs w:val="22"/>
          <w:vertAlign w:val="superscript"/>
        </w:rPr>
        <w:t>th</w:t>
      </w:r>
      <w:r w:rsidR="00884A13">
        <w:rPr>
          <w:rFonts w:ascii="Arial" w:eastAsia="Times New Roman" w:hAnsi="Arial" w:cs="Arial"/>
          <w:b/>
          <w:bCs/>
          <w:color w:val="000000"/>
          <w:sz w:val="22"/>
          <w:szCs w:val="22"/>
        </w:rPr>
        <w:t xml:space="preserve"> – 15</w:t>
      </w:r>
      <w:r w:rsidR="00884A13" w:rsidRPr="00884A13">
        <w:rPr>
          <w:rFonts w:ascii="Arial" w:eastAsia="Times New Roman" w:hAnsi="Arial" w:cs="Arial"/>
          <w:b/>
          <w:bCs/>
          <w:color w:val="000000"/>
          <w:sz w:val="22"/>
          <w:szCs w:val="22"/>
          <w:vertAlign w:val="superscript"/>
        </w:rPr>
        <w:t>th</w:t>
      </w:r>
      <w:r w:rsidR="00884A13">
        <w:rPr>
          <w:rFonts w:ascii="Arial" w:eastAsia="Times New Roman" w:hAnsi="Arial" w:cs="Arial"/>
          <w:b/>
          <w:bCs/>
          <w:color w:val="000000"/>
          <w:sz w:val="22"/>
          <w:szCs w:val="22"/>
        </w:rPr>
        <w:t>)</w:t>
      </w:r>
    </w:p>
    <w:p w14:paraId="58469A9A" w14:textId="291D3604" w:rsidR="00A44E54" w:rsidRDefault="00884A13" w:rsidP="005F5BFB">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Share financial information with appropriate parties and discuss accordingly</w:t>
      </w:r>
      <w:r w:rsidR="005F5BFB">
        <w:rPr>
          <w:rFonts w:ascii="Arial" w:eastAsia="Times New Roman" w:hAnsi="Arial" w:cs="Arial"/>
          <w:color w:val="000000"/>
          <w:sz w:val="22"/>
          <w:szCs w:val="22"/>
        </w:rPr>
        <w:t xml:space="preserve"> (Leadership, Board, Team Members)</w:t>
      </w:r>
      <w:r>
        <w:rPr>
          <w:rFonts w:ascii="Arial" w:eastAsia="Times New Roman" w:hAnsi="Arial" w:cs="Arial"/>
          <w:color w:val="000000"/>
          <w:sz w:val="22"/>
          <w:szCs w:val="22"/>
        </w:rPr>
        <w:t xml:space="preserve">.    </w:t>
      </w:r>
    </w:p>
    <w:p w14:paraId="60ADEE26" w14:textId="09473C7B" w:rsidR="005F5BFB" w:rsidRDefault="005F5BFB" w:rsidP="005F5BFB">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Save final reports and forecasts in a secure place.  </w:t>
      </w:r>
    </w:p>
    <w:p w14:paraId="0CE7F55B" w14:textId="77777777" w:rsidR="00EF79DF" w:rsidRDefault="00EF79DF" w:rsidP="00EF79DF">
      <w:pPr>
        <w:ind w:left="360"/>
        <w:textAlignment w:val="baseline"/>
        <w:rPr>
          <w:rFonts w:ascii="Arial" w:eastAsia="Times New Roman" w:hAnsi="Arial" w:cs="Arial"/>
          <w:color w:val="000000"/>
          <w:sz w:val="22"/>
          <w:szCs w:val="22"/>
        </w:rPr>
      </w:pPr>
    </w:p>
    <w:p w14:paraId="143BF431" w14:textId="5B13B02D" w:rsidR="005F5BFB" w:rsidRDefault="005F5BFB" w:rsidP="005F5BFB">
      <w:pPr>
        <w:textAlignment w:val="baseline"/>
        <w:rPr>
          <w:rFonts w:ascii="Arial" w:eastAsia="Times New Roman" w:hAnsi="Arial" w:cs="Arial"/>
          <w:color w:val="000000"/>
          <w:sz w:val="22"/>
          <w:szCs w:val="22"/>
        </w:rPr>
      </w:pPr>
    </w:p>
    <w:p w14:paraId="230B120A" w14:textId="04A3317F" w:rsidR="005F5BFB" w:rsidRDefault="005F5BFB" w:rsidP="005F5BFB">
      <w:pPr>
        <w:textAlignment w:val="baseline"/>
        <w:rPr>
          <w:rFonts w:ascii="Arial" w:eastAsia="Times New Roman" w:hAnsi="Arial" w:cs="Arial"/>
          <w:b/>
          <w:bCs/>
          <w:color w:val="000000"/>
          <w:sz w:val="22"/>
          <w:szCs w:val="22"/>
        </w:rPr>
      </w:pPr>
    </w:p>
    <w:p w14:paraId="03AE8A57" w14:textId="59FDDDBB" w:rsidR="005F5BFB" w:rsidRDefault="005F5BFB" w:rsidP="005F5BFB">
      <w:pPr>
        <w:textAlignment w:val="baseline"/>
        <w:rPr>
          <w:rFonts w:ascii="Arial" w:eastAsia="Times New Roman" w:hAnsi="Arial" w:cs="Arial"/>
          <w:b/>
          <w:bCs/>
          <w:color w:val="000000"/>
          <w:sz w:val="22"/>
          <w:szCs w:val="22"/>
        </w:rPr>
      </w:pPr>
    </w:p>
    <w:p w14:paraId="7B303CA0" w14:textId="0492C356" w:rsidR="005F5BFB" w:rsidRDefault="005F5BFB" w:rsidP="005F5BFB">
      <w:pPr>
        <w:textAlignment w:val="baseline"/>
        <w:rPr>
          <w:rFonts w:ascii="Arial" w:eastAsia="Times New Roman" w:hAnsi="Arial" w:cs="Arial"/>
          <w:b/>
          <w:bCs/>
          <w:color w:val="000000"/>
          <w:sz w:val="22"/>
          <w:szCs w:val="22"/>
        </w:rPr>
      </w:pPr>
    </w:p>
    <w:p w14:paraId="0D5C5B70" w14:textId="2B2C9D13" w:rsidR="005F5BFB" w:rsidRDefault="005F5BFB" w:rsidP="005F5BFB">
      <w:pPr>
        <w:textAlignment w:val="baseline"/>
        <w:rPr>
          <w:rFonts w:ascii="Arial" w:eastAsia="Times New Roman" w:hAnsi="Arial" w:cs="Arial"/>
          <w:b/>
          <w:bCs/>
          <w:color w:val="000000"/>
          <w:sz w:val="22"/>
          <w:szCs w:val="22"/>
        </w:rPr>
      </w:pPr>
    </w:p>
    <w:p w14:paraId="69929D05" w14:textId="389EAEB8" w:rsidR="005F5BFB" w:rsidRDefault="005F5BFB" w:rsidP="005F5BFB">
      <w:pPr>
        <w:textAlignment w:val="baseline"/>
        <w:rPr>
          <w:rFonts w:ascii="Arial" w:eastAsia="Times New Roman" w:hAnsi="Arial" w:cs="Arial"/>
          <w:b/>
          <w:bCs/>
          <w:color w:val="000000"/>
          <w:sz w:val="22"/>
          <w:szCs w:val="22"/>
        </w:rPr>
      </w:pPr>
    </w:p>
    <w:p w14:paraId="3AA1A3E2" w14:textId="6618E32D" w:rsidR="005F5BFB" w:rsidRDefault="005F5BFB" w:rsidP="005F5BFB">
      <w:pPr>
        <w:textAlignment w:val="baseline"/>
        <w:rPr>
          <w:rFonts w:ascii="Arial" w:eastAsia="Times New Roman" w:hAnsi="Arial" w:cs="Arial"/>
          <w:b/>
          <w:bCs/>
          <w:color w:val="000000"/>
          <w:sz w:val="22"/>
          <w:szCs w:val="22"/>
        </w:rPr>
      </w:pPr>
    </w:p>
    <w:p w14:paraId="63D01986" w14:textId="41702443" w:rsidR="005F5BFB" w:rsidRDefault="005F5BFB" w:rsidP="005F5BFB">
      <w:pPr>
        <w:textAlignment w:val="baseline"/>
        <w:rPr>
          <w:rFonts w:ascii="Arial" w:eastAsia="Times New Roman" w:hAnsi="Arial" w:cs="Arial"/>
          <w:b/>
          <w:bCs/>
          <w:color w:val="000000"/>
          <w:sz w:val="22"/>
          <w:szCs w:val="22"/>
        </w:rPr>
      </w:pPr>
    </w:p>
    <w:p w14:paraId="062BFE7A" w14:textId="60CE4385" w:rsidR="005F5BFB" w:rsidRDefault="005F5BFB" w:rsidP="005F5BFB">
      <w:pPr>
        <w:textAlignment w:val="baseline"/>
        <w:rPr>
          <w:rFonts w:ascii="Arial" w:eastAsia="Times New Roman" w:hAnsi="Arial" w:cs="Arial"/>
          <w:b/>
          <w:bCs/>
          <w:color w:val="000000"/>
          <w:sz w:val="22"/>
          <w:szCs w:val="22"/>
        </w:rPr>
      </w:pPr>
    </w:p>
    <w:p w14:paraId="64011DCE" w14:textId="19E15589" w:rsidR="005F5BFB" w:rsidRDefault="005F5BFB" w:rsidP="005F5BFB">
      <w:pPr>
        <w:textAlignment w:val="baseline"/>
        <w:rPr>
          <w:rFonts w:ascii="Arial" w:eastAsia="Times New Roman" w:hAnsi="Arial" w:cs="Arial"/>
          <w:b/>
          <w:bCs/>
          <w:color w:val="000000"/>
          <w:sz w:val="22"/>
          <w:szCs w:val="22"/>
        </w:rPr>
      </w:pPr>
    </w:p>
    <w:p w14:paraId="749B193F" w14:textId="14C15355" w:rsidR="005F5BFB" w:rsidRDefault="00D63A36" w:rsidP="005F5BFB">
      <w:p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Avoiding </w:t>
      </w:r>
      <w:r w:rsidR="005F5BFB">
        <w:rPr>
          <w:rFonts w:ascii="Arial" w:eastAsia="Times New Roman" w:hAnsi="Arial" w:cs="Arial"/>
          <w:b/>
          <w:bCs/>
          <w:color w:val="000000"/>
          <w:sz w:val="22"/>
          <w:szCs w:val="22"/>
        </w:rPr>
        <w:t>Common Mistakes and Other Tips</w:t>
      </w:r>
    </w:p>
    <w:p w14:paraId="081B05FE" w14:textId="1F682567" w:rsidR="005F5BFB" w:rsidRDefault="005F5BFB" w:rsidP="005F5BFB">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Depending upon your available resources, you can outsource or delegate the bookkeeping and data entry tasks.     </w:t>
      </w:r>
    </w:p>
    <w:p w14:paraId="4A8652F9" w14:textId="20AC043E" w:rsidR="005F5BFB" w:rsidRDefault="005F5BFB" w:rsidP="005F5BFB">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Ensure active participation in the review, forecasting, and reporting elements. The owner must understand the details of the business financial outlook.</w:t>
      </w:r>
    </w:p>
    <w:p w14:paraId="4C21E353" w14:textId="392B486B" w:rsidR="005F5BFB" w:rsidRDefault="005F5BFB" w:rsidP="005F5BFB">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Set aside the appropriate amount of time each month based upon the size of your business to ensure these steps occur. Out of date and inaccurate financial records can be harmful to your business.     </w:t>
      </w:r>
    </w:p>
    <w:p w14:paraId="016EEE27" w14:textId="4C85F0B6" w:rsidR="005F5BFB" w:rsidRDefault="005F5BFB" w:rsidP="005F5BFB">
      <w:pPr>
        <w:pStyle w:val="ListParagraph"/>
        <w:numPr>
          <w:ilvl w:val="0"/>
          <w:numId w:val="6"/>
        </w:numPr>
        <w:textAlignment w:val="baseline"/>
        <w:rPr>
          <w:rFonts w:ascii="Arial" w:eastAsia="Times New Roman" w:hAnsi="Arial" w:cs="Arial"/>
          <w:color w:val="000000"/>
          <w:sz w:val="22"/>
          <w:szCs w:val="22"/>
        </w:rPr>
      </w:pPr>
      <w:r w:rsidRPr="005F5BFB">
        <w:rPr>
          <w:rFonts w:ascii="Arial" w:eastAsia="Times New Roman" w:hAnsi="Arial" w:cs="Arial"/>
          <w:color w:val="000000"/>
          <w:sz w:val="22"/>
          <w:szCs w:val="22"/>
        </w:rPr>
        <w:t>The financial records of the business should reflect the actual performance of the business.  Common examples of issues here:</w:t>
      </w:r>
    </w:p>
    <w:p w14:paraId="3B8BF2BF" w14:textId="77777777" w:rsidR="005F5BFB" w:rsidRDefault="005F5BFB" w:rsidP="005F5BFB">
      <w:pPr>
        <w:pStyle w:val="ListParagraph"/>
        <w:numPr>
          <w:ilvl w:val="1"/>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Recording income where the services or products have not been delivered.</w:t>
      </w:r>
    </w:p>
    <w:p w14:paraId="2A4A4357" w14:textId="77777777" w:rsidR="00EF79DF" w:rsidRDefault="005F5BFB" w:rsidP="005F5BFB">
      <w:pPr>
        <w:pStyle w:val="ListParagraph"/>
        <w:numPr>
          <w:ilvl w:val="1"/>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Paying recurring expenses like rent</w:t>
      </w:r>
      <w:r w:rsidR="00EF79DF">
        <w:rPr>
          <w:rFonts w:ascii="Arial" w:eastAsia="Times New Roman" w:hAnsi="Arial" w:cs="Arial"/>
          <w:color w:val="000000"/>
          <w:sz w:val="22"/>
          <w:szCs w:val="22"/>
        </w:rPr>
        <w:t xml:space="preserve">, payroll, and other significant expenses outside of the month for the benefit received.  </w:t>
      </w:r>
    </w:p>
    <w:p w14:paraId="5A750591" w14:textId="77777777" w:rsidR="00EF79DF" w:rsidRDefault="00EF79DF" w:rsidP="005F5BFB">
      <w:pPr>
        <w:pStyle w:val="ListParagraph"/>
        <w:numPr>
          <w:ilvl w:val="1"/>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Too broad or generic of account categories to make accurate assessments of performance.   </w:t>
      </w:r>
    </w:p>
    <w:p w14:paraId="0CF92C5E" w14:textId="77777777" w:rsidR="00EF79DF" w:rsidRDefault="00EF79DF" w:rsidP="005F5BFB">
      <w:pPr>
        <w:pStyle w:val="ListParagraph"/>
        <w:numPr>
          <w:ilvl w:val="1"/>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To specific of a category where the amounts are immaterial.   </w:t>
      </w:r>
    </w:p>
    <w:p w14:paraId="0AC18593" w14:textId="57A6AB49" w:rsidR="00EF79DF" w:rsidRDefault="00EF79DF" w:rsidP="00EF79DF">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While it is most important that the financial records make sense to those closest to the business, a good litmus test is to also ensure that someone from outside the business could assess the financial performance.  </w:t>
      </w:r>
    </w:p>
    <w:p w14:paraId="30AFAEA6" w14:textId="7353CBB6" w:rsidR="00EF79DF" w:rsidRDefault="00EF79DF" w:rsidP="00EF79DF">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Don’t ignore the Balance Sheet. It should reflect the Net Worth of the business.    </w:t>
      </w:r>
    </w:p>
    <w:p w14:paraId="1147CA05" w14:textId="5E143754" w:rsidR="005F5BFB" w:rsidRPr="005F5BFB" w:rsidRDefault="00EF79DF" w:rsidP="00EF79DF">
      <w:pPr>
        <w:pStyle w:val="ListParagraph"/>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Sharing financial information is a great way to be transparent, however ensure those viewing the information understand how they contribute or impact that information.   Otherwise</w:t>
      </w:r>
      <w:r w:rsidR="00D63A36">
        <w:rPr>
          <w:rFonts w:ascii="Arial" w:eastAsia="Times New Roman" w:hAnsi="Arial" w:cs="Arial"/>
          <w:color w:val="000000"/>
          <w:sz w:val="22"/>
          <w:szCs w:val="22"/>
        </w:rPr>
        <w:t>,</w:t>
      </w:r>
      <w:r>
        <w:rPr>
          <w:rFonts w:ascii="Arial" w:eastAsia="Times New Roman" w:hAnsi="Arial" w:cs="Arial"/>
          <w:color w:val="000000"/>
          <w:sz w:val="22"/>
          <w:szCs w:val="22"/>
        </w:rPr>
        <w:t xml:space="preserve"> it’s just numbers.  </w:t>
      </w:r>
      <w:r w:rsidR="005F5BFB" w:rsidRPr="005F5BFB">
        <w:rPr>
          <w:rFonts w:ascii="Arial" w:eastAsia="Times New Roman" w:hAnsi="Arial" w:cs="Arial"/>
          <w:color w:val="000000"/>
          <w:sz w:val="22"/>
          <w:szCs w:val="22"/>
        </w:rPr>
        <w:br/>
      </w:r>
    </w:p>
    <w:sectPr w:rsidR="005F5BFB" w:rsidRPr="005F5BFB" w:rsidSect="009A14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4A7A" w14:textId="77777777" w:rsidR="00906EA7" w:rsidRDefault="00906EA7" w:rsidP="004F3B2B">
      <w:r>
        <w:separator/>
      </w:r>
    </w:p>
  </w:endnote>
  <w:endnote w:type="continuationSeparator" w:id="0">
    <w:p w14:paraId="6D0B19B2" w14:textId="77777777" w:rsidR="00906EA7" w:rsidRDefault="00906EA7" w:rsidP="004F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5D10" w14:textId="77777777" w:rsidR="00906EA7" w:rsidRDefault="00906EA7" w:rsidP="004F3B2B">
      <w:r>
        <w:separator/>
      </w:r>
    </w:p>
  </w:footnote>
  <w:footnote w:type="continuationSeparator" w:id="0">
    <w:p w14:paraId="75F8A467" w14:textId="77777777" w:rsidR="00906EA7" w:rsidRDefault="00906EA7" w:rsidP="004F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631A" w14:textId="686D2D51" w:rsidR="004F3B2B" w:rsidRPr="004F3B2B" w:rsidRDefault="004F3B2B" w:rsidP="004F3B2B">
    <w:pPr>
      <w:pStyle w:val="Header"/>
    </w:pPr>
    <w:r>
      <w:rPr>
        <w:noProof/>
      </w:rPr>
      <w:drawing>
        <wp:anchor distT="0" distB="0" distL="114300" distR="114300" simplePos="0" relativeHeight="251658240" behindDoc="1" locked="0" layoutInCell="1" allowOverlap="0" wp14:anchorId="3F706972" wp14:editId="4EFC3238">
          <wp:simplePos x="0" y="0"/>
          <wp:positionH relativeFrom="page">
            <wp:align>center</wp:align>
          </wp:positionH>
          <wp:positionV relativeFrom="page">
            <wp:posOffset>0</wp:posOffset>
          </wp:positionV>
          <wp:extent cx="7754112" cy="10040112"/>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gif"/>
                  <pic:cNvPicPr/>
                </pic:nvPicPr>
                <pic:blipFill>
                  <a:blip r:embed="rId1">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311"/>
    <w:multiLevelType w:val="hybridMultilevel"/>
    <w:tmpl w:val="C96E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6454"/>
    <w:multiLevelType w:val="multilevel"/>
    <w:tmpl w:val="891E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76C25"/>
    <w:multiLevelType w:val="hybridMultilevel"/>
    <w:tmpl w:val="4DC2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2A55"/>
    <w:multiLevelType w:val="multilevel"/>
    <w:tmpl w:val="925C3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43533"/>
    <w:multiLevelType w:val="multilevel"/>
    <w:tmpl w:val="6D92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A4F4B"/>
    <w:multiLevelType w:val="multilevel"/>
    <w:tmpl w:val="4850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2B"/>
    <w:rsid w:val="0040414A"/>
    <w:rsid w:val="004F3B2B"/>
    <w:rsid w:val="0054773A"/>
    <w:rsid w:val="005F5BFB"/>
    <w:rsid w:val="00884A13"/>
    <w:rsid w:val="00906EA7"/>
    <w:rsid w:val="009A142C"/>
    <w:rsid w:val="00A44E54"/>
    <w:rsid w:val="00C8580A"/>
    <w:rsid w:val="00D63A36"/>
    <w:rsid w:val="00DE7C74"/>
    <w:rsid w:val="00EF79DF"/>
    <w:rsid w:val="00F4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EB2E"/>
  <w15:chartTrackingRefBased/>
  <w15:docId w15:val="{F02EAB4D-3DB9-894D-BA1F-0363645D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B2B"/>
    <w:pPr>
      <w:tabs>
        <w:tab w:val="center" w:pos="4680"/>
        <w:tab w:val="right" w:pos="9360"/>
      </w:tabs>
    </w:pPr>
  </w:style>
  <w:style w:type="character" w:customStyle="1" w:styleId="HeaderChar">
    <w:name w:val="Header Char"/>
    <w:basedOn w:val="DefaultParagraphFont"/>
    <w:link w:val="Header"/>
    <w:uiPriority w:val="99"/>
    <w:rsid w:val="004F3B2B"/>
  </w:style>
  <w:style w:type="paragraph" w:styleId="Footer">
    <w:name w:val="footer"/>
    <w:basedOn w:val="Normal"/>
    <w:link w:val="FooterChar"/>
    <w:uiPriority w:val="99"/>
    <w:unhideWhenUsed/>
    <w:rsid w:val="004F3B2B"/>
    <w:pPr>
      <w:tabs>
        <w:tab w:val="center" w:pos="4680"/>
        <w:tab w:val="right" w:pos="9360"/>
      </w:tabs>
    </w:pPr>
  </w:style>
  <w:style w:type="character" w:customStyle="1" w:styleId="FooterChar">
    <w:name w:val="Footer Char"/>
    <w:basedOn w:val="DefaultParagraphFont"/>
    <w:link w:val="Footer"/>
    <w:uiPriority w:val="99"/>
    <w:rsid w:val="004F3B2B"/>
  </w:style>
  <w:style w:type="paragraph" w:styleId="NormalWeb">
    <w:name w:val="Normal (Web)"/>
    <w:basedOn w:val="Normal"/>
    <w:uiPriority w:val="99"/>
    <w:semiHidden/>
    <w:unhideWhenUsed/>
    <w:rsid w:val="00A44E5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Dubree</dc:creator>
  <cp:keywords/>
  <dc:description/>
  <cp:lastModifiedBy>Russel Dubree</cp:lastModifiedBy>
  <cp:revision>3</cp:revision>
  <cp:lastPrinted>2020-10-02T16:32:00Z</cp:lastPrinted>
  <dcterms:created xsi:type="dcterms:W3CDTF">2020-12-05T17:00:00Z</dcterms:created>
  <dcterms:modified xsi:type="dcterms:W3CDTF">2021-07-28T14:10:00Z</dcterms:modified>
</cp:coreProperties>
</file>